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BD" w:rsidRPr="00AA06BD" w:rsidRDefault="00AA06BD" w:rsidP="00AA06BD">
      <w:pPr>
        <w:spacing w:after="0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(меморандум на банката)</w:t>
      </w:r>
    </w:p>
    <w:p w:rsidR="00AA06BD" w:rsidRPr="00AA06BD" w:rsidRDefault="00AA06BD" w:rsidP="00AA06BD">
      <w:pPr>
        <w:spacing w:after="0" w:line="240" w:lineRule="auto"/>
        <w:ind w:right="4"/>
        <w:jc w:val="center"/>
        <w:rPr>
          <w:rFonts w:ascii="Arial Narrow" w:hAnsi="Arial Narrow" w:cstheme="minorHAnsi"/>
          <w:b/>
          <w:sz w:val="24"/>
          <w:szCs w:val="24"/>
        </w:rPr>
      </w:pPr>
      <w:r w:rsidRPr="00AA06BD">
        <w:rPr>
          <w:rFonts w:ascii="Arial Narrow" w:hAnsi="Arial Narrow" w:cstheme="minorHAnsi"/>
          <w:b/>
          <w:sz w:val="24"/>
          <w:szCs w:val="24"/>
        </w:rPr>
        <w:t xml:space="preserve">ГАРАНЦИЈА  </w:t>
      </w:r>
    </w:p>
    <w:p w:rsidR="00AA06BD" w:rsidRPr="00AA06BD" w:rsidRDefault="00AA06BD" w:rsidP="00AA06BD">
      <w:pPr>
        <w:spacing w:after="0" w:line="240" w:lineRule="auto"/>
        <w:ind w:right="-171"/>
        <w:jc w:val="center"/>
        <w:rPr>
          <w:rFonts w:ascii="Arial Narrow" w:hAnsi="Arial Narrow" w:cstheme="minorHAnsi"/>
          <w:b/>
        </w:rPr>
      </w:pPr>
      <w:r w:rsidRPr="00AA06BD">
        <w:rPr>
          <w:rFonts w:ascii="Arial Narrow" w:hAnsi="Arial Narrow" w:cstheme="minorHAnsi"/>
          <w:b/>
        </w:rPr>
        <w:t xml:space="preserve">за обезбедување на акцизен долг </w:t>
      </w:r>
    </w:p>
    <w:p w:rsidR="00AA06BD" w:rsidRPr="00AA06BD" w:rsidRDefault="00AA06BD" w:rsidP="00AA06BD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AA06BD" w:rsidRPr="00AA06BD" w:rsidRDefault="00AA06BD" w:rsidP="00AA06BD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b/>
          <w:sz w:val="20"/>
          <w:szCs w:val="20"/>
        </w:rPr>
        <w:t xml:space="preserve">Гарантот: </w:t>
      </w:r>
      <w:r w:rsidRPr="00AA06BD">
        <w:rPr>
          <w:rFonts w:ascii="Arial Narrow" w:hAnsi="Arial Narrow" w:cstheme="minorHAnsi"/>
          <w:b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>_____________________________________________________________________</w:t>
      </w:r>
    </w:p>
    <w:p w:rsidR="00AA06BD" w:rsidRPr="00AA06BD" w:rsidRDefault="00AA06BD" w:rsidP="00AA06BD">
      <w:pPr>
        <w:spacing w:after="0" w:line="240" w:lineRule="auto"/>
        <w:rPr>
          <w:rFonts w:ascii="Arial Narrow" w:hAnsi="Arial Narrow" w:cstheme="minorHAnsi"/>
          <w:b/>
          <w:sz w:val="20"/>
          <w:szCs w:val="20"/>
        </w:rPr>
      </w:pP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b/>
          <w:sz w:val="20"/>
          <w:szCs w:val="20"/>
        </w:rPr>
        <w:t>По налог на :</w:t>
      </w:r>
      <w:r w:rsidRPr="00AA06BD">
        <w:rPr>
          <w:rFonts w:ascii="Arial Narrow" w:hAnsi="Arial Narrow" w:cstheme="minorHAnsi"/>
          <w:sz w:val="20"/>
          <w:szCs w:val="20"/>
        </w:rPr>
        <w:t xml:space="preserve"> </w:t>
      </w:r>
      <w:r w:rsidRPr="00AA06BD">
        <w:rPr>
          <w:rFonts w:ascii="Arial Narrow" w:hAnsi="Arial Narrow" w:cstheme="minorHAnsi"/>
          <w:sz w:val="20"/>
          <w:szCs w:val="20"/>
        </w:rPr>
        <w:tab/>
        <w:t>_____________________________________________________________________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b/>
          <w:sz w:val="20"/>
          <w:szCs w:val="20"/>
        </w:rPr>
      </w:pP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 xml:space="preserve">за обезбедување на акцизен долг согласно Законот за акцизите („Службен весник на Република Северна Македонија” број </w:t>
      </w:r>
      <w:r w:rsidRPr="00AA06BD">
        <w:rPr>
          <w:rFonts w:ascii="Arial Narrow" w:hAnsi="Arial Narrow" w:cstheme="minorHAnsi"/>
          <w:sz w:val="20"/>
          <w:szCs w:val="20"/>
          <w:lang w:val="en-US"/>
        </w:rPr>
        <w:t>108</w:t>
      </w:r>
      <w:r w:rsidRPr="00AA06BD">
        <w:rPr>
          <w:rFonts w:ascii="Arial Narrow" w:hAnsi="Arial Narrow" w:cstheme="minorHAnsi"/>
          <w:sz w:val="20"/>
          <w:szCs w:val="20"/>
        </w:rPr>
        <w:t>/</w:t>
      </w:r>
      <w:r w:rsidRPr="00AA06BD">
        <w:rPr>
          <w:rFonts w:ascii="Arial Narrow" w:hAnsi="Arial Narrow" w:cstheme="minorHAnsi"/>
          <w:sz w:val="20"/>
          <w:szCs w:val="20"/>
          <w:lang w:val="en-US"/>
        </w:rPr>
        <w:t>19, 143/19</w:t>
      </w:r>
      <w:r w:rsidR="003F526A">
        <w:rPr>
          <w:rFonts w:ascii="Arial Narrow" w:hAnsi="Arial Narrow" w:cstheme="minorHAnsi"/>
          <w:sz w:val="20"/>
          <w:szCs w:val="20"/>
        </w:rPr>
        <w:t>,</w:t>
      </w:r>
      <w:r w:rsidRPr="00AA06BD">
        <w:rPr>
          <w:rFonts w:ascii="Arial Narrow" w:hAnsi="Arial Narrow" w:cstheme="minorHAnsi"/>
          <w:sz w:val="20"/>
          <w:szCs w:val="20"/>
        </w:rPr>
        <w:t xml:space="preserve"> 225/19</w:t>
      </w:r>
      <w:r w:rsidR="003F526A">
        <w:rPr>
          <w:rFonts w:ascii="Arial Narrow" w:hAnsi="Arial Narrow" w:cstheme="minorHAnsi"/>
          <w:sz w:val="20"/>
          <w:szCs w:val="20"/>
        </w:rPr>
        <w:t xml:space="preserve"> и 275/19</w:t>
      </w:r>
      <w:r w:rsidR="0013650C">
        <w:rPr>
          <w:rFonts w:ascii="Arial Narrow" w:hAnsi="Arial Narrow" w:cstheme="minorHAnsi"/>
          <w:sz w:val="20"/>
          <w:szCs w:val="20"/>
        </w:rPr>
        <w:t>, а во корист на Царинска управа</w:t>
      </w:r>
      <w:r w:rsidRPr="00AA06BD">
        <w:rPr>
          <w:rFonts w:ascii="Arial Narrow" w:hAnsi="Arial Narrow" w:cstheme="minorHAnsi"/>
          <w:sz w:val="20"/>
          <w:szCs w:val="20"/>
        </w:rPr>
        <w:t xml:space="preserve"> </w:t>
      </w:r>
      <w:r w:rsidR="0013650C">
        <w:rPr>
          <w:rFonts w:ascii="Arial Narrow" w:hAnsi="Arial Narrow" w:cstheme="minorHAnsi"/>
          <w:sz w:val="20"/>
          <w:szCs w:val="20"/>
        </w:rPr>
        <w:t xml:space="preserve">на </w:t>
      </w:r>
      <w:r w:rsidR="0013650C" w:rsidRPr="00AA06BD">
        <w:rPr>
          <w:rFonts w:ascii="Arial Narrow" w:hAnsi="Arial Narrow" w:cstheme="minorHAnsi"/>
          <w:sz w:val="20"/>
          <w:szCs w:val="20"/>
        </w:rPr>
        <w:t>Република Северна Македонија</w:t>
      </w:r>
      <w:r w:rsidR="0013650C">
        <w:rPr>
          <w:rFonts w:ascii="Arial Narrow" w:hAnsi="Arial Narrow" w:cstheme="minorHAnsi"/>
          <w:sz w:val="20"/>
          <w:szCs w:val="20"/>
        </w:rPr>
        <w:t xml:space="preserve">, </w:t>
      </w:r>
      <w:r w:rsidRPr="00AA06BD">
        <w:rPr>
          <w:rFonts w:ascii="Arial Narrow" w:hAnsi="Arial Narrow" w:cstheme="minorHAnsi"/>
          <w:sz w:val="20"/>
          <w:szCs w:val="20"/>
        </w:rPr>
        <w:t>издава: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AA06BD" w:rsidRPr="00AA06BD" w:rsidRDefault="00AA06BD" w:rsidP="00AA06BD">
      <w:pPr>
        <w:spacing w:before="120" w:after="0" w:line="24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AA06BD">
        <w:rPr>
          <w:rFonts w:ascii="Arial Narrow" w:hAnsi="Arial Narrow" w:cstheme="minorHAnsi"/>
          <w:b/>
          <w:sz w:val="24"/>
          <w:szCs w:val="24"/>
        </w:rPr>
        <w:t>ГАРАНЦИЈА бр. ............</w:t>
      </w:r>
    </w:p>
    <w:p w:rsidR="00AA06BD" w:rsidRPr="00AA06BD" w:rsidRDefault="00AA06BD" w:rsidP="00AA06BD">
      <w:pPr>
        <w:spacing w:after="0" w:line="240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AA06BD">
        <w:rPr>
          <w:rFonts w:ascii="Arial Narrow" w:hAnsi="Arial Narrow" w:cstheme="minorHAnsi"/>
          <w:b/>
          <w:sz w:val="20"/>
          <w:szCs w:val="20"/>
        </w:rPr>
        <w:t>за обезбедување на акцизен долг</w:t>
      </w:r>
    </w:p>
    <w:p w:rsidR="00AA06BD" w:rsidRPr="00AA06BD" w:rsidRDefault="00AA06BD" w:rsidP="00AA06BD">
      <w:pPr>
        <w:spacing w:after="0" w:line="240" w:lineRule="auto"/>
        <w:rPr>
          <w:rFonts w:ascii="Arial Narrow" w:hAnsi="Arial Narrow" w:cstheme="minorHAnsi"/>
          <w:sz w:val="20"/>
          <w:szCs w:val="20"/>
        </w:rPr>
      </w:pPr>
    </w:p>
    <w:p w:rsidR="00AA06BD" w:rsidRDefault="00AA06BD" w:rsidP="003F526A">
      <w:pPr>
        <w:spacing w:after="12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Оваа гаранција на износ до _________________</w:t>
      </w:r>
      <w:r w:rsidR="003F526A">
        <w:rPr>
          <w:rFonts w:ascii="Arial Narrow" w:hAnsi="Arial Narrow" w:cstheme="minorHAnsi"/>
          <w:sz w:val="20"/>
          <w:szCs w:val="20"/>
          <w:lang w:val="en-US"/>
        </w:rPr>
        <w:t>_________</w:t>
      </w:r>
      <w:r w:rsidRPr="00AA06BD">
        <w:rPr>
          <w:rFonts w:ascii="Arial Narrow" w:hAnsi="Arial Narrow" w:cstheme="minorHAnsi"/>
          <w:sz w:val="20"/>
          <w:szCs w:val="20"/>
        </w:rPr>
        <w:t xml:space="preserve"> денари може да се употребува за наплата на </w:t>
      </w:r>
      <w:r w:rsidR="003F526A">
        <w:rPr>
          <w:rFonts w:ascii="Arial Narrow" w:hAnsi="Arial Narrow" w:cstheme="minorHAnsi"/>
          <w:sz w:val="20"/>
          <w:szCs w:val="20"/>
        </w:rPr>
        <w:t xml:space="preserve">акцизен </w:t>
      </w:r>
      <w:r w:rsidRPr="00AA06BD">
        <w:rPr>
          <w:rFonts w:ascii="Arial Narrow" w:hAnsi="Arial Narrow" w:cstheme="minorHAnsi"/>
          <w:sz w:val="20"/>
          <w:szCs w:val="20"/>
        </w:rPr>
        <w:t>долг за</w:t>
      </w:r>
      <w:r>
        <w:rPr>
          <w:rFonts w:ascii="Arial Narrow" w:hAnsi="Arial Narrow" w:cstheme="minorHAnsi"/>
          <w:sz w:val="20"/>
          <w:szCs w:val="20"/>
        </w:rPr>
        <w:t>:</w:t>
      </w:r>
      <w:r w:rsidRPr="00AA06BD">
        <w:rPr>
          <w:rFonts w:ascii="Arial Narrow" w:hAnsi="Arial Narrow" w:cstheme="minorHAnsi"/>
          <w:sz w:val="20"/>
          <w:szCs w:val="20"/>
        </w:rPr>
        <w:t xml:space="preserve"> </w:t>
      </w:r>
    </w:p>
    <w:p w:rsidR="00AA06BD" w:rsidRDefault="00233F82" w:rsidP="00AA06BD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1980338519"/>
        </w:sdtPr>
        <w:sdtContent>
          <w:r w:rsidR="00A6068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A06BD">
        <w:rPr>
          <w:rFonts w:ascii="Arial Narrow" w:hAnsi="Arial Narrow" w:cstheme="minorHAnsi"/>
          <w:sz w:val="20"/>
          <w:szCs w:val="20"/>
        </w:rPr>
        <w:t xml:space="preserve"> </w:t>
      </w:r>
      <w:r w:rsidR="003F526A">
        <w:rPr>
          <w:rFonts w:ascii="Arial Narrow" w:hAnsi="Arial Narrow" w:cstheme="minorHAnsi"/>
          <w:sz w:val="20"/>
          <w:szCs w:val="20"/>
        </w:rPr>
        <w:tab/>
      </w:r>
      <w:r w:rsidR="00AA06BD" w:rsidRPr="00AA06BD">
        <w:rPr>
          <w:rFonts w:ascii="Arial Narrow" w:hAnsi="Arial Narrow" w:cstheme="minorHAnsi"/>
          <w:sz w:val="20"/>
          <w:szCs w:val="20"/>
        </w:rPr>
        <w:t>акцизни добра к</w:t>
      </w:r>
      <w:r w:rsidR="00A6068B">
        <w:rPr>
          <w:rFonts w:ascii="Arial Narrow" w:hAnsi="Arial Narrow" w:cstheme="minorHAnsi"/>
          <w:sz w:val="20"/>
          <w:szCs w:val="20"/>
        </w:rPr>
        <w:t>ои се произведуваат, складираат,</w:t>
      </w:r>
      <w:r w:rsidR="003F526A">
        <w:rPr>
          <w:rFonts w:ascii="Arial Narrow" w:hAnsi="Arial Narrow" w:cstheme="minorHAnsi"/>
          <w:sz w:val="20"/>
          <w:szCs w:val="20"/>
        </w:rPr>
        <w:t xml:space="preserve"> чуваат во акцизен склад или</w:t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 пуштаат во слободен промет </w:t>
      </w:r>
    </w:p>
    <w:p w:rsidR="00AA06BD" w:rsidRDefault="00233F82" w:rsidP="00AA06BD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818098139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A06BD">
        <w:rPr>
          <w:rFonts w:ascii="Arial Narrow" w:hAnsi="Arial Narrow" w:cstheme="minorHAnsi"/>
          <w:sz w:val="20"/>
          <w:szCs w:val="20"/>
        </w:rPr>
        <w:tab/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акцизен долг за подигнати акцизни марки </w:t>
      </w:r>
    </w:p>
    <w:p w:rsidR="003F526A" w:rsidRDefault="00233F82" w:rsidP="003F526A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515298986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F526A">
        <w:rPr>
          <w:rFonts w:ascii="Arial Narrow" w:hAnsi="Arial Narrow" w:cstheme="minorHAnsi"/>
          <w:sz w:val="20"/>
          <w:szCs w:val="20"/>
        </w:rPr>
        <w:tab/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повластено користење на акцизни добра </w:t>
      </w:r>
    </w:p>
    <w:p w:rsidR="00AA06BD" w:rsidRDefault="00233F82" w:rsidP="003F526A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423573815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F526A">
        <w:rPr>
          <w:rFonts w:ascii="Arial Narrow" w:hAnsi="Arial Narrow" w:cstheme="minorHAnsi"/>
          <w:sz w:val="20"/>
          <w:szCs w:val="20"/>
        </w:rPr>
        <w:tab/>
        <w:t>движење на акцизни добра во постапка на акцизно одложување</w:t>
      </w:r>
    </w:p>
    <w:p w:rsidR="003F526A" w:rsidRDefault="00233F82" w:rsidP="003F526A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472722385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F526A">
        <w:rPr>
          <w:rFonts w:ascii="Arial Narrow" w:hAnsi="Arial Narrow" w:cstheme="minorHAnsi"/>
          <w:sz w:val="20"/>
          <w:szCs w:val="20"/>
        </w:rPr>
        <w:tab/>
        <w:t>мала независна пивара</w:t>
      </w:r>
    </w:p>
    <w:p w:rsidR="003F526A" w:rsidRDefault="00233F82" w:rsidP="003F526A">
      <w:pPr>
        <w:spacing w:after="0" w:line="240" w:lineRule="auto"/>
        <w:ind w:left="567" w:hanging="283"/>
        <w:jc w:val="both"/>
        <w:rPr>
          <w:rFonts w:ascii="Arial Narrow" w:hAnsi="Arial Narrow" w:cstheme="minorHAnsi"/>
          <w:sz w:val="20"/>
          <w:szCs w:val="20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-1026555119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F526A">
        <w:rPr>
          <w:rFonts w:ascii="Arial Narrow" w:hAnsi="Arial Narrow" w:cstheme="minorHAnsi"/>
          <w:sz w:val="20"/>
          <w:szCs w:val="20"/>
        </w:rPr>
        <w:tab/>
        <w:t>мала дестилерија</w:t>
      </w:r>
    </w:p>
    <w:p w:rsidR="00AA06BD" w:rsidRPr="003F526A" w:rsidRDefault="00233F82" w:rsidP="00606433">
      <w:pPr>
        <w:spacing w:after="60" w:line="240" w:lineRule="auto"/>
        <w:ind w:left="568" w:hanging="284"/>
        <w:jc w:val="both"/>
        <w:rPr>
          <w:rFonts w:ascii="Arial Narrow" w:hAnsi="Arial Narrow" w:cstheme="minorHAnsi"/>
          <w:sz w:val="20"/>
          <w:szCs w:val="20"/>
          <w:lang w:val="en-US"/>
        </w:rPr>
      </w:pPr>
      <w:sdt>
        <w:sdtPr>
          <w:rPr>
            <w:rFonts w:ascii="Arial Narrow" w:hAnsi="Arial Narrow" w:cstheme="minorHAnsi"/>
            <w:sz w:val="20"/>
            <w:szCs w:val="20"/>
          </w:rPr>
          <w:id w:val="840199195"/>
        </w:sdtPr>
        <w:sdtContent>
          <w:r w:rsidR="003F526A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F526A">
        <w:rPr>
          <w:rFonts w:ascii="Arial Narrow" w:hAnsi="Arial Narrow" w:cstheme="minorHAnsi"/>
          <w:sz w:val="20"/>
          <w:szCs w:val="20"/>
        </w:rPr>
        <w:tab/>
        <w:t>други случаи за обезбедување на акцизен долг</w:t>
      </w:r>
    </w:p>
    <w:p w:rsidR="00A6068B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  <w:lang w:val="en-US"/>
        </w:rPr>
      </w:pPr>
      <w:r w:rsidRPr="00AA06BD">
        <w:rPr>
          <w:rFonts w:ascii="Arial Narrow" w:hAnsi="Arial Narrow" w:cstheme="minorHAnsi"/>
          <w:sz w:val="20"/>
          <w:szCs w:val="20"/>
        </w:rPr>
        <w:t xml:space="preserve">на територијата на Република Северна Македонија во период </w:t>
      </w:r>
      <w:r w:rsidR="00A6068B">
        <w:rPr>
          <w:rFonts w:ascii="Arial Narrow" w:hAnsi="Arial Narrow" w:cstheme="minorHAnsi"/>
          <w:sz w:val="20"/>
          <w:szCs w:val="20"/>
        </w:rPr>
        <w:t xml:space="preserve">на важност </w:t>
      </w:r>
      <w:r w:rsidRPr="00AA06BD">
        <w:rPr>
          <w:rFonts w:ascii="Arial Narrow" w:hAnsi="Arial Narrow" w:cstheme="minorHAnsi"/>
          <w:sz w:val="20"/>
          <w:szCs w:val="20"/>
        </w:rPr>
        <w:t>од __________</w:t>
      </w:r>
      <w:r w:rsidR="00A6068B">
        <w:rPr>
          <w:rFonts w:ascii="Arial Narrow" w:hAnsi="Arial Narrow" w:cstheme="minorHAnsi"/>
          <w:sz w:val="20"/>
          <w:szCs w:val="20"/>
        </w:rPr>
        <w:t xml:space="preserve"> год.</w:t>
      </w:r>
      <w:r w:rsidRPr="00AA06BD">
        <w:rPr>
          <w:rFonts w:ascii="Arial Narrow" w:hAnsi="Arial Narrow" w:cstheme="minorHAnsi"/>
          <w:sz w:val="20"/>
          <w:szCs w:val="20"/>
        </w:rPr>
        <w:t xml:space="preserve"> </w:t>
      </w:r>
      <w:r w:rsidR="00493E7F">
        <w:rPr>
          <w:rFonts w:ascii="Arial Narrow" w:hAnsi="Arial Narrow" w:cstheme="minorHAnsi"/>
          <w:sz w:val="20"/>
          <w:szCs w:val="20"/>
          <w:lang w:val="en-US"/>
        </w:rPr>
        <w:t xml:space="preserve"> </w:t>
      </w:r>
      <w:r w:rsidR="00A6068B">
        <w:rPr>
          <w:rFonts w:ascii="Arial Narrow" w:hAnsi="Arial Narrow" w:cstheme="minorHAnsi"/>
          <w:sz w:val="20"/>
          <w:szCs w:val="20"/>
        </w:rPr>
        <w:t>до __________ год.</w:t>
      </w:r>
      <w:r w:rsidR="00A6068B">
        <w:rPr>
          <w:rFonts w:ascii="Arial Narrow" w:hAnsi="Arial Narrow" w:cstheme="minorHAnsi"/>
          <w:sz w:val="20"/>
          <w:szCs w:val="20"/>
          <w:lang w:val="en-US"/>
        </w:rPr>
        <w:t xml:space="preserve"> </w:t>
      </w:r>
    </w:p>
    <w:p w:rsidR="00AA06BD" w:rsidRPr="00AA06BD" w:rsidRDefault="00A6068B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со краен рок за наплата до </w:t>
      </w:r>
      <w:r>
        <w:rPr>
          <w:rFonts w:ascii="Arial Narrow" w:hAnsi="Arial Narrow" w:cstheme="minorHAnsi"/>
          <w:sz w:val="20"/>
          <w:szCs w:val="20"/>
          <w:lang w:val="en-US"/>
        </w:rPr>
        <w:t xml:space="preserve">___________ </w:t>
      </w:r>
      <w:r>
        <w:rPr>
          <w:rFonts w:ascii="Arial Narrow" w:hAnsi="Arial Narrow" w:cstheme="minorHAnsi"/>
          <w:sz w:val="20"/>
          <w:szCs w:val="20"/>
        </w:rPr>
        <w:t>год</w:t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. 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AA06BD" w:rsidRPr="00AA06BD" w:rsidRDefault="00AA06BD" w:rsidP="00AA06BD">
      <w:pPr>
        <w:spacing w:after="0" w:line="360" w:lineRule="auto"/>
        <w:jc w:val="both"/>
        <w:rPr>
          <w:rFonts w:ascii="Arial Narrow" w:hAnsi="Arial Narrow" w:cstheme="minorHAnsi"/>
          <w:b/>
          <w:sz w:val="20"/>
          <w:szCs w:val="20"/>
        </w:rPr>
      </w:pPr>
      <w:r w:rsidRPr="00AA06BD">
        <w:rPr>
          <w:rFonts w:ascii="Arial Narrow" w:hAnsi="Arial Narrow" w:cstheme="minorHAnsi"/>
          <w:b/>
          <w:sz w:val="20"/>
          <w:szCs w:val="20"/>
        </w:rPr>
        <w:t>ПОДАТОЦИ ЗА ГАРАНТОТ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Матичен број: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Даночен број:                      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Назив на гарантот:              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Седиште: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Поштенски број:</w:t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  </w:t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.......................... Место: 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Жиро сметка:</w:t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                ......................................................................................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која се води кај: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......................................................................................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AA06BD" w:rsidRPr="00AA06BD" w:rsidRDefault="00AA06BD" w:rsidP="00AA06BD">
      <w:pPr>
        <w:spacing w:after="120" w:line="240" w:lineRule="auto"/>
        <w:ind w:right="-171"/>
        <w:jc w:val="both"/>
        <w:rPr>
          <w:rFonts w:ascii="Arial Narrow" w:hAnsi="Arial Narrow" w:cstheme="minorHAnsi"/>
          <w:b/>
          <w:sz w:val="20"/>
          <w:szCs w:val="20"/>
        </w:rPr>
      </w:pPr>
      <w:r w:rsidRPr="00AA06BD">
        <w:rPr>
          <w:rFonts w:ascii="Arial Narrow" w:hAnsi="Arial Narrow" w:cstheme="minorHAnsi"/>
          <w:b/>
          <w:sz w:val="20"/>
          <w:szCs w:val="20"/>
        </w:rPr>
        <w:t>ПОДАТОЦИ ЗА АКЦИЗЕН</w:t>
      </w:r>
      <w:r w:rsidR="0061767A">
        <w:rPr>
          <w:rFonts w:ascii="Arial Narrow" w:hAnsi="Arial Narrow" w:cstheme="minorHAnsi"/>
          <w:b/>
          <w:sz w:val="20"/>
          <w:szCs w:val="20"/>
        </w:rPr>
        <w:t xml:space="preserve"> ДОЛЖНИК - НАЛОГОДАВАЧ</w:t>
      </w:r>
      <w:r w:rsidRPr="00AA06BD">
        <w:rPr>
          <w:rFonts w:ascii="Arial Narrow" w:hAnsi="Arial Narrow" w:cstheme="minorHAnsi"/>
          <w:b/>
          <w:sz w:val="20"/>
          <w:szCs w:val="20"/>
        </w:rPr>
        <w:t xml:space="preserve"> 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Матичен број: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>......................................................................................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Даночен број:</w:t>
      </w:r>
      <w:r w:rsidRPr="00AA06BD">
        <w:rPr>
          <w:rFonts w:ascii="Arial Narrow" w:hAnsi="Arial Narrow" w:cstheme="minorHAnsi"/>
          <w:sz w:val="20"/>
          <w:szCs w:val="20"/>
        </w:rPr>
        <w:tab/>
        <w:t xml:space="preserve">                .................................................. 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Назив: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>......................................................................................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Седиште: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>......................................................................................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20"/>
          <w:szCs w:val="20"/>
        </w:rPr>
        <w:t>Поштенски број:</w:t>
      </w:r>
      <w:r w:rsidRPr="00AA06BD">
        <w:rPr>
          <w:rFonts w:ascii="Arial Narrow" w:hAnsi="Arial Narrow" w:cstheme="minorHAnsi"/>
          <w:sz w:val="20"/>
          <w:szCs w:val="20"/>
        </w:rPr>
        <w:tab/>
      </w:r>
      <w:r w:rsidRPr="00AA06BD">
        <w:rPr>
          <w:rFonts w:ascii="Arial Narrow" w:hAnsi="Arial Narrow" w:cstheme="minorHAnsi"/>
          <w:sz w:val="20"/>
          <w:szCs w:val="20"/>
        </w:rPr>
        <w:tab/>
        <w:t>................................. Место .........................................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AA06BD">
        <w:rPr>
          <w:rFonts w:ascii="Arial Narrow" w:hAnsi="Arial Narrow" w:cstheme="minorHAnsi"/>
          <w:sz w:val="18"/>
          <w:szCs w:val="18"/>
        </w:rPr>
        <w:t xml:space="preserve">Гарантот се обврзува дека “на прв повик” и “без приговор” ќе го плати долгот согласно Законот за акцизите, до висината која е наведена во оваа гаранција, а кој настанал или би можел да настане </w:t>
      </w:r>
      <w:r w:rsidR="00A6068B">
        <w:rPr>
          <w:rFonts w:ascii="Arial Narrow" w:hAnsi="Arial Narrow" w:cstheme="minorHAnsi"/>
          <w:sz w:val="18"/>
          <w:szCs w:val="18"/>
        </w:rPr>
        <w:t>во рок на важење на гаранцијата.</w:t>
      </w:r>
    </w:p>
    <w:p w:rsidR="00AA06BD" w:rsidRPr="00493E7F" w:rsidRDefault="00A6068B" w:rsidP="00AA06BD">
      <w:pPr>
        <w:spacing w:before="60"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>
        <w:rPr>
          <w:rStyle w:val="FootnoteReference"/>
          <w:rFonts w:ascii="Arial Narrow" w:hAnsi="Arial Narrow" w:cstheme="minorHAnsi"/>
          <w:sz w:val="18"/>
          <w:szCs w:val="18"/>
        </w:rPr>
        <w:footnoteReference w:id="1"/>
      </w:r>
      <w:r w:rsidR="0013650C">
        <w:rPr>
          <w:rFonts w:ascii="Arial Narrow" w:hAnsi="Arial Narrow" w:cstheme="minorHAnsi"/>
          <w:sz w:val="18"/>
          <w:szCs w:val="18"/>
        </w:rPr>
        <w:t xml:space="preserve"> </w:t>
      </w:r>
      <w:r w:rsidR="00AA06BD" w:rsidRPr="00493E7F">
        <w:rPr>
          <w:rFonts w:ascii="Arial Narrow" w:hAnsi="Arial Narrow" w:cstheme="minorHAnsi"/>
          <w:sz w:val="18"/>
          <w:szCs w:val="18"/>
        </w:rPr>
        <w:t xml:space="preserve">Оваа гаранција се употребува и за обезбедување на </w:t>
      </w:r>
      <w:r w:rsidR="0013650C">
        <w:rPr>
          <w:rFonts w:ascii="Arial Narrow" w:hAnsi="Arial Narrow" w:cstheme="minorHAnsi"/>
          <w:sz w:val="18"/>
          <w:szCs w:val="18"/>
        </w:rPr>
        <w:t xml:space="preserve">акцизен </w:t>
      </w:r>
      <w:r w:rsidR="00AA06BD" w:rsidRPr="00493E7F">
        <w:rPr>
          <w:rFonts w:ascii="Arial Narrow" w:hAnsi="Arial Narrow" w:cstheme="minorHAnsi"/>
          <w:sz w:val="18"/>
          <w:szCs w:val="18"/>
        </w:rPr>
        <w:t xml:space="preserve">долг за акцизни добра кои </w:t>
      </w:r>
      <w:r w:rsidR="0013650C">
        <w:rPr>
          <w:rFonts w:ascii="Arial Narrow" w:hAnsi="Arial Narrow" w:cstheme="minorHAnsi"/>
          <w:sz w:val="18"/>
          <w:szCs w:val="18"/>
        </w:rPr>
        <w:t xml:space="preserve">се произведуваат, складираат, чуваат во акцизен склад, кои </w:t>
      </w:r>
      <w:r w:rsidR="00AA06BD" w:rsidRPr="00493E7F">
        <w:rPr>
          <w:rFonts w:ascii="Arial Narrow" w:hAnsi="Arial Narrow" w:cstheme="minorHAnsi"/>
          <w:sz w:val="18"/>
          <w:szCs w:val="18"/>
        </w:rPr>
        <w:t xml:space="preserve">пуштаат во </w:t>
      </w:r>
      <w:r w:rsidR="00AA06BD" w:rsidRPr="0013650C">
        <w:rPr>
          <w:rFonts w:ascii="Arial Narrow" w:hAnsi="Arial Narrow" w:cstheme="minorHAnsi"/>
          <w:sz w:val="18"/>
          <w:szCs w:val="18"/>
        </w:rPr>
        <w:t>слободен промет, за подигнати акцизни марки, за повластено користење на акцизни добра</w:t>
      </w:r>
      <w:r w:rsidR="0013650C" w:rsidRPr="0013650C">
        <w:rPr>
          <w:rFonts w:ascii="Arial Narrow" w:hAnsi="Arial Narrow" w:cstheme="minorHAnsi"/>
          <w:sz w:val="18"/>
          <w:szCs w:val="18"/>
        </w:rPr>
        <w:t>, движење на акцизни добра во постапка на акцизно одложување, мала независна пивара, мала независна дестилерија и други случаи за обезбедување на акцизен долг</w:t>
      </w:r>
      <w:r w:rsidR="00AA06BD" w:rsidRPr="0013650C">
        <w:rPr>
          <w:rFonts w:ascii="Arial Narrow" w:hAnsi="Arial Narrow" w:cstheme="minorHAnsi"/>
          <w:sz w:val="18"/>
          <w:szCs w:val="18"/>
        </w:rPr>
        <w:t xml:space="preserve"> </w:t>
      </w:r>
      <w:r w:rsidR="0013650C" w:rsidRPr="0013650C">
        <w:rPr>
          <w:rFonts w:ascii="Arial Narrow" w:hAnsi="Arial Narrow" w:cstheme="minorHAnsi"/>
          <w:sz w:val="18"/>
          <w:szCs w:val="18"/>
        </w:rPr>
        <w:t xml:space="preserve">на </w:t>
      </w:r>
      <w:r w:rsidR="00AA06BD" w:rsidRPr="0013650C">
        <w:rPr>
          <w:rFonts w:ascii="Arial Narrow" w:hAnsi="Arial Narrow" w:cstheme="minorHAnsi"/>
          <w:sz w:val="18"/>
          <w:szCs w:val="18"/>
        </w:rPr>
        <w:t>територијата на Република</w:t>
      </w:r>
      <w:r w:rsidR="00AA06BD" w:rsidRPr="00493E7F">
        <w:rPr>
          <w:rFonts w:ascii="Arial Narrow" w:hAnsi="Arial Narrow" w:cstheme="minorHAnsi"/>
          <w:sz w:val="18"/>
          <w:szCs w:val="18"/>
        </w:rPr>
        <w:t xml:space="preserve"> Северна Македонија започнати во рокот на важно</w:t>
      </w:r>
      <w:r w:rsidR="0013650C">
        <w:rPr>
          <w:rFonts w:ascii="Arial Narrow" w:hAnsi="Arial Narrow" w:cstheme="minorHAnsi"/>
          <w:sz w:val="18"/>
          <w:szCs w:val="18"/>
        </w:rPr>
        <w:t xml:space="preserve">ст на претходната </w:t>
      </w:r>
      <w:r w:rsidR="00493E7F" w:rsidRPr="00493E7F">
        <w:rPr>
          <w:rFonts w:ascii="Arial Narrow" w:hAnsi="Arial Narrow" w:cstheme="minorHAnsi"/>
          <w:sz w:val="18"/>
          <w:szCs w:val="18"/>
        </w:rPr>
        <w:t>гаранција бр.</w:t>
      </w:r>
      <w:r w:rsidR="00493E7F" w:rsidRPr="00493E7F">
        <w:rPr>
          <w:rFonts w:ascii="Arial Narrow" w:hAnsi="Arial Narrow" w:cstheme="minorHAnsi"/>
          <w:sz w:val="18"/>
          <w:szCs w:val="18"/>
          <w:lang w:val="en-US"/>
        </w:rPr>
        <w:t xml:space="preserve"> ________</w:t>
      </w:r>
      <w:r w:rsidR="0013650C">
        <w:rPr>
          <w:rFonts w:ascii="Arial Narrow" w:hAnsi="Arial Narrow" w:cstheme="minorHAnsi"/>
          <w:sz w:val="18"/>
          <w:szCs w:val="18"/>
        </w:rPr>
        <w:t>___________</w:t>
      </w:r>
      <w:r w:rsidR="00493E7F" w:rsidRPr="00493E7F">
        <w:rPr>
          <w:rFonts w:ascii="Arial Narrow" w:hAnsi="Arial Narrow" w:cstheme="minorHAnsi"/>
          <w:sz w:val="18"/>
          <w:szCs w:val="18"/>
        </w:rPr>
        <w:t xml:space="preserve"> од</w:t>
      </w:r>
      <w:r w:rsidR="0013650C">
        <w:rPr>
          <w:rFonts w:ascii="Arial Narrow" w:hAnsi="Arial Narrow" w:cstheme="minorHAnsi"/>
          <w:sz w:val="18"/>
          <w:szCs w:val="18"/>
        </w:rPr>
        <w:t xml:space="preserve"> </w:t>
      </w:r>
      <w:r w:rsidR="008C4978">
        <w:rPr>
          <w:rFonts w:ascii="Arial Narrow" w:hAnsi="Arial Narrow" w:cstheme="minorHAnsi"/>
          <w:sz w:val="18"/>
          <w:szCs w:val="18"/>
        </w:rPr>
        <w:t xml:space="preserve"> </w:t>
      </w:r>
      <w:bookmarkStart w:id="0" w:name="_GoBack"/>
      <w:bookmarkEnd w:id="0"/>
      <w:r w:rsidR="00493E7F" w:rsidRPr="00493E7F">
        <w:rPr>
          <w:rFonts w:ascii="Arial Narrow" w:hAnsi="Arial Narrow" w:cstheme="minorHAnsi"/>
          <w:sz w:val="18"/>
          <w:szCs w:val="18"/>
          <w:lang w:val="en-US"/>
        </w:rPr>
        <w:t>_____</w:t>
      </w:r>
      <w:r w:rsidR="00AA06BD" w:rsidRPr="00493E7F">
        <w:rPr>
          <w:rFonts w:ascii="Arial Narrow" w:hAnsi="Arial Narrow" w:cstheme="minorHAnsi"/>
          <w:sz w:val="18"/>
          <w:szCs w:val="18"/>
        </w:rPr>
        <w:t>_____________ издадена од гарантот _________________________________.</w:t>
      </w:r>
    </w:p>
    <w:p w:rsidR="00606433" w:rsidRDefault="00606433" w:rsidP="00AA06BD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</w:p>
    <w:p w:rsidR="00AA06BD" w:rsidRPr="00AA06BD" w:rsidRDefault="0013650C" w:rsidP="00AA06BD">
      <w:pPr>
        <w:spacing w:after="0" w:line="240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_</w:t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_________________                        </w:t>
      </w:r>
      <w:r w:rsidR="00AA06BD" w:rsidRPr="00AA06BD">
        <w:rPr>
          <w:rFonts w:ascii="Arial Narrow" w:hAnsi="Arial Narrow" w:cstheme="minorHAnsi"/>
          <w:sz w:val="20"/>
          <w:szCs w:val="20"/>
        </w:rPr>
        <w:tab/>
      </w:r>
      <w:r w:rsidR="00AA06BD" w:rsidRPr="00AA06BD">
        <w:rPr>
          <w:rFonts w:ascii="Arial Narrow" w:hAnsi="Arial Narrow" w:cstheme="minorHAnsi"/>
          <w:sz w:val="20"/>
          <w:szCs w:val="20"/>
        </w:rPr>
        <w:tab/>
      </w:r>
      <w:r w:rsidR="00493E7F">
        <w:rPr>
          <w:rFonts w:ascii="Arial Narrow" w:hAnsi="Arial Narrow" w:cstheme="minorHAnsi"/>
          <w:sz w:val="20"/>
          <w:szCs w:val="20"/>
          <w:lang w:val="en-US"/>
        </w:rPr>
        <w:t xml:space="preserve">        </w:t>
      </w:r>
      <w:r w:rsidR="00AA06BD" w:rsidRPr="00AA06BD">
        <w:rPr>
          <w:rFonts w:ascii="Arial Narrow" w:hAnsi="Arial Narrow" w:cstheme="minorHAnsi"/>
          <w:sz w:val="20"/>
          <w:szCs w:val="20"/>
        </w:rPr>
        <w:t xml:space="preserve"> </w:t>
      </w:r>
    </w:p>
    <w:p w:rsidR="00AA06BD" w:rsidRPr="00AA06BD" w:rsidRDefault="00AA06BD" w:rsidP="00AA06BD">
      <w:pPr>
        <w:spacing w:after="0" w:line="240" w:lineRule="auto"/>
        <w:jc w:val="both"/>
        <w:rPr>
          <w:rFonts w:ascii="Arial Narrow" w:hAnsi="Arial Narrow" w:cstheme="minorHAnsi"/>
          <w:sz w:val="18"/>
          <w:szCs w:val="18"/>
        </w:rPr>
      </w:pPr>
      <w:r w:rsidRPr="00AA06BD">
        <w:rPr>
          <w:rFonts w:ascii="Arial Narrow" w:hAnsi="Arial Narrow" w:cstheme="minorHAnsi"/>
          <w:sz w:val="20"/>
          <w:szCs w:val="20"/>
        </w:rPr>
        <w:t xml:space="preserve">      </w:t>
      </w:r>
      <w:r w:rsidRPr="00AA06BD">
        <w:rPr>
          <w:rFonts w:ascii="Arial Narrow" w:hAnsi="Arial Narrow" w:cstheme="minorHAnsi"/>
          <w:sz w:val="18"/>
          <w:szCs w:val="18"/>
        </w:rPr>
        <w:t>Место и датум</w:t>
      </w:r>
    </w:p>
    <w:p w:rsidR="00AA06BD" w:rsidRPr="00AA06BD" w:rsidRDefault="00606433" w:rsidP="00606433">
      <w:pPr>
        <w:spacing w:after="0" w:line="240" w:lineRule="auto"/>
        <w:ind w:left="3600" w:firstLine="720"/>
        <w:jc w:val="both"/>
        <w:rPr>
          <w:rFonts w:ascii="Arial Narrow" w:hAnsi="Arial Narrow" w:cstheme="minorHAnsi"/>
          <w:sz w:val="20"/>
          <w:szCs w:val="20"/>
        </w:rPr>
      </w:pPr>
      <w:r w:rsidRPr="00AA06BD">
        <w:rPr>
          <w:rFonts w:ascii="Arial Narrow" w:hAnsi="Arial Narrow" w:cstheme="minorHAnsi"/>
          <w:sz w:val="18"/>
          <w:szCs w:val="18"/>
        </w:rPr>
        <w:t>М.П.</w:t>
      </w:r>
      <w:r w:rsidRPr="00AA06BD">
        <w:rPr>
          <w:rFonts w:ascii="Arial Narrow" w:hAnsi="Arial Narrow" w:cstheme="minorHAnsi"/>
          <w:sz w:val="20"/>
          <w:szCs w:val="20"/>
        </w:rPr>
        <w:t xml:space="preserve"> </w:t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>
        <w:rPr>
          <w:rFonts w:ascii="Arial Narrow" w:hAnsi="Arial Narrow" w:cstheme="minorHAnsi"/>
          <w:sz w:val="20"/>
          <w:szCs w:val="20"/>
        </w:rPr>
        <w:tab/>
      </w:r>
      <w:r w:rsidR="00AA06BD" w:rsidRPr="00AA06BD">
        <w:rPr>
          <w:rFonts w:ascii="Arial Narrow" w:hAnsi="Arial Narrow" w:cstheme="minorHAnsi"/>
          <w:sz w:val="20"/>
          <w:szCs w:val="20"/>
        </w:rPr>
        <w:t>_______________________</w:t>
      </w:r>
    </w:p>
    <w:p w:rsidR="00050D50" w:rsidRPr="00493E7F" w:rsidRDefault="00AA06BD" w:rsidP="00493E7F">
      <w:pPr>
        <w:spacing w:after="0"/>
        <w:jc w:val="both"/>
        <w:rPr>
          <w:rFonts w:ascii="Arial Narrow" w:hAnsi="Arial Narrow" w:cstheme="minorHAnsi"/>
          <w:sz w:val="18"/>
          <w:szCs w:val="18"/>
        </w:rPr>
      </w:pPr>
      <w:r w:rsidRPr="00AA06BD">
        <w:rPr>
          <w:rFonts w:ascii="Arial Narrow" w:hAnsi="Arial Narrow" w:cstheme="minorHAnsi"/>
          <w:sz w:val="18"/>
          <w:szCs w:val="18"/>
        </w:rPr>
        <w:t>Потпис на овластеното лице</w:t>
      </w:r>
      <w:r w:rsidRPr="00AA06BD">
        <w:rPr>
          <w:rFonts w:ascii="Arial Narrow" w:hAnsi="Arial Narrow" w:cstheme="minorHAnsi"/>
          <w:sz w:val="18"/>
          <w:szCs w:val="18"/>
        </w:rPr>
        <w:tab/>
      </w:r>
      <w:r w:rsidRPr="00AA06BD">
        <w:rPr>
          <w:rFonts w:ascii="Arial Narrow" w:hAnsi="Arial Narrow" w:cstheme="minorHAnsi"/>
          <w:sz w:val="18"/>
          <w:szCs w:val="18"/>
        </w:rPr>
        <w:tab/>
      </w:r>
    </w:p>
    <w:sectPr w:rsidR="00050D50" w:rsidRPr="00493E7F" w:rsidSect="00493E7F">
      <w:headerReference w:type="default" r:id="rId7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D0" w:rsidRDefault="007867D0" w:rsidP="00493E7F">
      <w:pPr>
        <w:spacing w:after="0" w:line="240" w:lineRule="auto"/>
      </w:pPr>
      <w:r>
        <w:separator/>
      </w:r>
    </w:p>
  </w:endnote>
  <w:endnote w:type="continuationSeparator" w:id="0">
    <w:p w:rsidR="007867D0" w:rsidRDefault="007867D0" w:rsidP="0049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D0" w:rsidRDefault="007867D0" w:rsidP="00493E7F">
      <w:pPr>
        <w:spacing w:after="0" w:line="240" w:lineRule="auto"/>
      </w:pPr>
      <w:r>
        <w:separator/>
      </w:r>
    </w:p>
  </w:footnote>
  <w:footnote w:type="continuationSeparator" w:id="0">
    <w:p w:rsidR="007867D0" w:rsidRDefault="007867D0" w:rsidP="00493E7F">
      <w:pPr>
        <w:spacing w:after="0" w:line="240" w:lineRule="auto"/>
      </w:pPr>
      <w:r>
        <w:continuationSeparator/>
      </w:r>
    </w:p>
  </w:footnote>
  <w:footnote w:id="1">
    <w:p w:rsidR="00A6068B" w:rsidRPr="00A6068B" w:rsidRDefault="00A6068B">
      <w:pPr>
        <w:pStyle w:val="FootnoteText"/>
        <w:rPr>
          <w:sz w:val="18"/>
          <w:szCs w:val="18"/>
        </w:rPr>
      </w:pPr>
      <w:r w:rsidRPr="00A6068B">
        <w:rPr>
          <w:rStyle w:val="FootnoteReference"/>
          <w:sz w:val="18"/>
          <w:szCs w:val="18"/>
        </w:rPr>
        <w:footnoteRef/>
      </w:r>
      <w:r w:rsidRPr="00A6068B">
        <w:rPr>
          <w:sz w:val="18"/>
          <w:szCs w:val="18"/>
        </w:rPr>
        <w:t xml:space="preserve"> </w:t>
      </w:r>
      <w:r w:rsidRPr="00A6068B">
        <w:rPr>
          <w:rFonts w:ascii="Arial Narrow" w:hAnsi="Arial Narrow"/>
          <w:sz w:val="18"/>
          <w:szCs w:val="18"/>
        </w:rPr>
        <w:t xml:space="preserve">Овој текст се употребува </w:t>
      </w:r>
      <w:r w:rsidR="00606433">
        <w:rPr>
          <w:rFonts w:ascii="Arial Narrow" w:hAnsi="Arial Narrow"/>
          <w:sz w:val="18"/>
          <w:szCs w:val="18"/>
        </w:rPr>
        <w:t>само кога</w:t>
      </w:r>
      <w:r w:rsidRPr="00A6068B">
        <w:rPr>
          <w:rFonts w:ascii="Arial Narrow" w:hAnsi="Arial Narrow"/>
          <w:sz w:val="18"/>
          <w:szCs w:val="18"/>
        </w:rPr>
        <w:t xml:space="preserve"> гаранцијата се користи како замена на претходно издадена банкарска гаранција</w:t>
      </w:r>
      <w:r w:rsidR="00606433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E7F" w:rsidRPr="00493E7F" w:rsidRDefault="00493E7F" w:rsidP="00493E7F">
    <w:pPr>
      <w:spacing w:after="0"/>
      <w:rPr>
        <w:rFonts w:ascii="Arial Narrow" w:hAnsi="Arial Narrow"/>
      </w:rPr>
    </w:pPr>
    <w:r w:rsidRPr="00A6068B">
      <w:rPr>
        <w:rFonts w:ascii="Arial Narrow" w:hAnsi="Arial Narrow" w:cstheme="minorHAnsi"/>
      </w:rPr>
      <w:t>ПРИЛОГ 4 – Предлог Образец за Банкарска Гаранција (БГ)</w:t>
    </w:r>
    <w:r w:rsidRPr="00493E7F">
      <w:rPr>
        <w:rFonts w:ascii="Arial Narrow" w:hAnsi="Arial Narrow" w:cstheme="minorHAnsi"/>
        <w:sz w:val="24"/>
        <w:szCs w:val="24"/>
      </w:rPr>
      <w:tab/>
    </w:r>
    <w:r w:rsidRPr="00493E7F">
      <w:rPr>
        <w:rFonts w:ascii="Arial Narrow" w:hAnsi="Arial Narrow" w:cstheme="minorHAnsi"/>
        <w:b/>
        <w:sz w:val="24"/>
        <w:szCs w:val="24"/>
      </w:rPr>
      <w:tab/>
      <w:t xml:space="preserve">          </w:t>
    </w:r>
    <w:r>
      <w:rPr>
        <w:rFonts w:ascii="Arial Narrow" w:hAnsi="Arial Narrow" w:cstheme="minorHAnsi"/>
        <w:b/>
        <w:sz w:val="24"/>
        <w:szCs w:val="24"/>
      </w:rPr>
      <w:t xml:space="preserve">    </w:t>
    </w:r>
    <w:r w:rsidR="00A6068B">
      <w:rPr>
        <w:rFonts w:ascii="Arial Narrow" w:hAnsi="Arial Narrow" w:cstheme="minorHAnsi"/>
        <w:b/>
        <w:sz w:val="24"/>
        <w:szCs w:val="24"/>
      </w:rPr>
      <w:t xml:space="preserve">            </w:t>
    </w:r>
    <w:r w:rsidRPr="00493E7F">
      <w:rPr>
        <w:rFonts w:ascii="Arial Narrow" w:hAnsi="Arial Narrow" w:cstheme="minorHAnsi"/>
        <w:b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06BD"/>
    <w:rsid w:val="00050D50"/>
    <w:rsid w:val="0013650C"/>
    <w:rsid w:val="00146756"/>
    <w:rsid w:val="00233F82"/>
    <w:rsid w:val="003714AE"/>
    <w:rsid w:val="003F526A"/>
    <w:rsid w:val="00493E7F"/>
    <w:rsid w:val="00606433"/>
    <w:rsid w:val="0061767A"/>
    <w:rsid w:val="007867D0"/>
    <w:rsid w:val="00857EC4"/>
    <w:rsid w:val="008A091B"/>
    <w:rsid w:val="008C4978"/>
    <w:rsid w:val="009341A3"/>
    <w:rsid w:val="00A6068B"/>
    <w:rsid w:val="00AA06BD"/>
    <w:rsid w:val="00B93080"/>
    <w:rsid w:val="00C22060"/>
    <w:rsid w:val="00C406CD"/>
    <w:rsid w:val="00E7085D"/>
    <w:rsid w:val="00FE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BD"/>
    <w:pPr>
      <w:spacing w:after="200" w:line="276" w:lineRule="auto"/>
    </w:pPr>
    <w:rPr>
      <w:rFonts w:eastAsiaTheme="minorEastAsia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7F"/>
    <w:rPr>
      <w:rFonts w:eastAsiaTheme="minorEastAsia"/>
      <w:lang w:val="mk-MK" w:eastAsia="mk-MK"/>
    </w:rPr>
  </w:style>
  <w:style w:type="paragraph" w:styleId="Footer">
    <w:name w:val="footer"/>
    <w:basedOn w:val="Normal"/>
    <w:link w:val="FooterChar"/>
    <w:uiPriority w:val="99"/>
    <w:unhideWhenUsed/>
    <w:rsid w:val="00493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7F"/>
    <w:rPr>
      <w:rFonts w:eastAsiaTheme="minorEastAsia"/>
      <w:lang w:val="mk-MK" w:eastAsia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06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68B"/>
    <w:rPr>
      <w:rFonts w:eastAsiaTheme="minorEastAsia"/>
      <w:sz w:val="20"/>
      <w:szCs w:val="20"/>
      <w:lang w:val="mk-MK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A606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A3"/>
    <w:rPr>
      <w:rFonts w:ascii="Segoe UI" w:eastAsiaTheme="minorEastAsia" w:hAnsi="Segoe UI" w:cs="Segoe UI"/>
      <w:sz w:val="18"/>
      <w:szCs w:val="18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BCA6-BF02-4C83-8B08-7563C036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Customs Administration of the R. of Macedonia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 Mazenkovski</dc:creator>
  <cp:lastModifiedBy>sanja.mirova</cp:lastModifiedBy>
  <cp:revision>2</cp:revision>
  <cp:lastPrinted>2020-12-04T10:40:00Z</cp:lastPrinted>
  <dcterms:created xsi:type="dcterms:W3CDTF">2022-10-31T14:09:00Z</dcterms:created>
  <dcterms:modified xsi:type="dcterms:W3CDTF">2022-10-31T14:09:00Z</dcterms:modified>
</cp:coreProperties>
</file>